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6740" w14:textId="27563B58" w:rsidR="00D17116" w:rsidRPr="00B310C4" w:rsidRDefault="00B310C4" w:rsidP="00B310C4">
      <w:pPr>
        <w:jc w:val="center"/>
        <w:rPr>
          <w:rFonts w:ascii="Arial" w:hAnsi="Arial" w:cs="Arial"/>
          <w:b/>
          <w:bCs/>
        </w:rPr>
      </w:pPr>
      <w:r w:rsidRPr="00B310C4">
        <w:rPr>
          <w:rFonts w:ascii="Arial" w:hAnsi="Arial" w:cs="Arial"/>
          <w:b/>
          <w:bCs/>
        </w:rPr>
        <w:t>DECLARAÇÃO</w:t>
      </w:r>
    </w:p>
    <w:p w14:paraId="322F5AD6" w14:textId="5DBCA29A" w:rsidR="00B310C4" w:rsidRPr="00B310C4" w:rsidRDefault="00B310C4" w:rsidP="00B310C4">
      <w:pPr>
        <w:jc w:val="center"/>
        <w:rPr>
          <w:rFonts w:ascii="Arial" w:hAnsi="Arial" w:cs="Arial"/>
          <w:b/>
          <w:bCs/>
        </w:rPr>
      </w:pPr>
    </w:p>
    <w:p w14:paraId="28B6C623" w14:textId="4F06B7C8" w:rsidR="00B310C4" w:rsidRPr="00B310C4" w:rsidRDefault="00B310C4" w:rsidP="00B310C4">
      <w:pPr>
        <w:jc w:val="center"/>
        <w:rPr>
          <w:rFonts w:ascii="Arial" w:hAnsi="Arial" w:cs="Arial"/>
        </w:rPr>
      </w:pPr>
      <w:r w:rsidRPr="00B310C4">
        <w:rPr>
          <w:rFonts w:ascii="Arial" w:hAnsi="Arial" w:cs="Arial"/>
        </w:rPr>
        <w:t>Declaro para os devidos fins, que o artigo “Uso, ocupação da terra e degradação ambiental na porção sedimentar da bacia hidrográfica do rio Apodi-Mossoró, RN, Brasil”, dos autores Sérgio Domiciano Gomes de Souza, Anny Catarina Nobre de Souza, Maria Losângela Martins de Sousa e Flávio Rodrigues do Nascimento, está devidamente qualificado do ponto de vista textual e normativos, respeitando a norma culta da língua padrão e dos requisitos da Revista Equador.</w:t>
      </w:r>
    </w:p>
    <w:p w14:paraId="77545315" w14:textId="79043C92" w:rsidR="00B310C4" w:rsidRPr="00B310C4" w:rsidRDefault="00B310C4" w:rsidP="00B310C4">
      <w:pPr>
        <w:jc w:val="center"/>
        <w:rPr>
          <w:rFonts w:ascii="Arial" w:hAnsi="Arial" w:cs="Arial"/>
        </w:rPr>
      </w:pPr>
    </w:p>
    <w:p w14:paraId="32949544" w14:textId="28E7B49E" w:rsidR="00B310C4" w:rsidRPr="00B310C4" w:rsidRDefault="00B310C4" w:rsidP="00B310C4">
      <w:pPr>
        <w:jc w:val="center"/>
        <w:rPr>
          <w:rFonts w:ascii="Arial" w:hAnsi="Arial" w:cs="Arial"/>
        </w:rPr>
      </w:pPr>
    </w:p>
    <w:p w14:paraId="5C08E325" w14:textId="4161A2F6" w:rsidR="00B310C4" w:rsidRPr="00B310C4" w:rsidRDefault="00B310C4" w:rsidP="00B310C4">
      <w:pPr>
        <w:jc w:val="right"/>
        <w:rPr>
          <w:rFonts w:ascii="Arial" w:hAnsi="Arial" w:cs="Arial"/>
        </w:rPr>
      </w:pPr>
      <w:r w:rsidRPr="00B310C4">
        <w:rPr>
          <w:rFonts w:ascii="Arial" w:hAnsi="Arial" w:cs="Arial"/>
        </w:rPr>
        <w:t>Fortaleza, 05 de março de 2024</w:t>
      </w:r>
    </w:p>
    <w:p w14:paraId="5C4F9C93" w14:textId="7536A5E4" w:rsidR="00B310C4" w:rsidRPr="00B310C4" w:rsidRDefault="00B310C4" w:rsidP="00B310C4">
      <w:pPr>
        <w:jc w:val="center"/>
        <w:rPr>
          <w:rFonts w:ascii="Arial" w:hAnsi="Arial" w:cs="Arial"/>
        </w:rPr>
      </w:pPr>
    </w:p>
    <w:p w14:paraId="4C870AA6" w14:textId="73B04EA7" w:rsidR="00B310C4" w:rsidRPr="00B310C4" w:rsidRDefault="00B310C4" w:rsidP="00B310C4">
      <w:pPr>
        <w:jc w:val="center"/>
        <w:rPr>
          <w:rFonts w:ascii="Arial" w:hAnsi="Arial" w:cs="Arial"/>
        </w:rPr>
      </w:pPr>
    </w:p>
    <w:p w14:paraId="4DC66064" w14:textId="77777777" w:rsidR="00B310C4" w:rsidRDefault="00B310C4" w:rsidP="00B310C4">
      <w:pPr>
        <w:jc w:val="center"/>
      </w:pPr>
    </w:p>
    <w:p w14:paraId="6FB7DB69" w14:textId="5DEF2E7F" w:rsidR="00B310C4" w:rsidRDefault="00B310C4" w:rsidP="00B310C4">
      <w:pPr>
        <w:spacing w:after="0"/>
        <w:jc w:val="center"/>
      </w:pPr>
      <w:r>
        <w:rPr>
          <w:noProof/>
        </w:rPr>
        <w:drawing>
          <wp:inline distT="0" distB="0" distL="0" distR="0" wp14:anchorId="3BD7980D" wp14:editId="7AD91BCD">
            <wp:extent cx="1931135" cy="320933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89" b="7408"/>
                    <a:stretch/>
                  </pic:blipFill>
                  <pic:spPr bwMode="auto">
                    <a:xfrm>
                      <a:off x="0" y="0"/>
                      <a:ext cx="2005393" cy="33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3D3D7" w14:textId="4B02E8A7" w:rsidR="00B310C4" w:rsidRDefault="00B310C4" w:rsidP="00B310C4">
      <w:pPr>
        <w:spacing w:after="0"/>
        <w:jc w:val="center"/>
      </w:pPr>
      <w:r>
        <w:t>_______________________________________________</w:t>
      </w:r>
    </w:p>
    <w:p w14:paraId="49A42476" w14:textId="700F753F" w:rsidR="00B310C4" w:rsidRDefault="00B310C4" w:rsidP="00B310C4">
      <w:pPr>
        <w:spacing w:after="0"/>
        <w:jc w:val="center"/>
      </w:pPr>
    </w:p>
    <w:p w14:paraId="1C11EA39" w14:textId="76535BC1" w:rsidR="00B310C4" w:rsidRDefault="00B310C4" w:rsidP="00B310C4">
      <w:pPr>
        <w:spacing w:after="0"/>
        <w:jc w:val="center"/>
      </w:pPr>
    </w:p>
    <w:p w14:paraId="76F3ED27" w14:textId="06DDDCB2" w:rsidR="00B310C4" w:rsidRDefault="00B310C4" w:rsidP="00B310C4">
      <w:pPr>
        <w:spacing w:after="0"/>
        <w:jc w:val="center"/>
      </w:pPr>
    </w:p>
    <w:p w14:paraId="08683EF5" w14:textId="22621C63" w:rsidR="00B310C4" w:rsidRDefault="00B310C4" w:rsidP="00B310C4">
      <w:pPr>
        <w:spacing w:after="0"/>
        <w:jc w:val="center"/>
      </w:pPr>
    </w:p>
    <w:p w14:paraId="4A60C0AA" w14:textId="77777777" w:rsidR="00B310C4" w:rsidRDefault="00B310C4" w:rsidP="00B310C4">
      <w:pPr>
        <w:spacing w:after="0"/>
        <w:jc w:val="center"/>
      </w:pPr>
    </w:p>
    <w:p w14:paraId="3C7A61DB" w14:textId="3E08F549" w:rsidR="00B310C4" w:rsidRDefault="00B310C4" w:rsidP="00B310C4">
      <w:pPr>
        <w:spacing w:after="0"/>
        <w:jc w:val="center"/>
      </w:pPr>
    </w:p>
    <w:p w14:paraId="78B6CC7B" w14:textId="17CF7828" w:rsidR="00B310C4" w:rsidRDefault="00B310C4" w:rsidP="00B310C4">
      <w:pPr>
        <w:spacing w:after="0"/>
        <w:jc w:val="center"/>
      </w:pPr>
    </w:p>
    <w:p w14:paraId="0D41588C" w14:textId="77777777" w:rsidR="00B310C4" w:rsidRPr="00B310C4" w:rsidRDefault="00B310C4" w:rsidP="00B310C4">
      <w:pPr>
        <w:spacing w:after="0"/>
        <w:jc w:val="center"/>
      </w:pPr>
    </w:p>
    <w:sectPr w:rsidR="00B310C4" w:rsidRPr="00B31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C4"/>
    <w:rsid w:val="00B310C4"/>
    <w:rsid w:val="00D17116"/>
    <w:rsid w:val="00E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0EC0"/>
  <w15:chartTrackingRefBased/>
  <w15:docId w15:val="{903EFB23-2683-4812-A98E-15B6F197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Domiciano</dc:creator>
  <cp:keywords/>
  <dc:description/>
  <cp:lastModifiedBy>Sérgio Domiciano</cp:lastModifiedBy>
  <cp:revision>2</cp:revision>
  <dcterms:created xsi:type="dcterms:W3CDTF">2024-03-05T20:06:00Z</dcterms:created>
  <dcterms:modified xsi:type="dcterms:W3CDTF">2024-03-05T20:12:00Z</dcterms:modified>
</cp:coreProperties>
</file>